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30D2A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</w:rPr>
        <w:t>PROPOSAL</w:t>
      </w:r>
    </w:p>
    <w:p w14:paraId="010CD99B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6504BE83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020D9211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PEMBANGUNAN SARANA OLAH RAGA</w:t>
      </w:r>
    </w:p>
    <w:p w14:paraId="5DA95963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proofErr w:type="gramStart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( BOLA</w:t>
      </w:r>
      <w:proofErr w:type="gramEnd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VOLI )</w:t>
      </w:r>
    </w:p>
    <w:p w14:paraId="44D7022F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DILINGKUNGAN BANTARMERAK</w:t>
      </w:r>
    </w:p>
    <w:p w14:paraId="077BA00A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2CB766BE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12ED48F7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3414D937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1EDDD046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3E8BD73C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15CCEF6B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72098E72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73AA9C8E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7344D836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33278DB9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0F74C0A9" w14:textId="77777777" w:rsidR="00B744AC" w:rsidRPr="00B744AC" w:rsidRDefault="00B744AC" w:rsidP="00B744A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</w:p>
    <w:p w14:paraId="0D0FCDB1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ERSATUAN PEMUDA BANTARMERAK</w:t>
      </w:r>
    </w:p>
    <w:p w14:paraId="3252BEEB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(PERBAN)</w:t>
      </w:r>
    </w:p>
    <w:p w14:paraId="2B72F904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74C7D868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31C5F256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11EE9E18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proofErr w:type="gramStart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Alamat :</w:t>
      </w:r>
      <w:proofErr w:type="gramEnd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Jalan Raya </w:t>
      </w:r>
      <w:proofErr w:type="spellStart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No. 005 </w:t>
      </w:r>
      <w:proofErr w:type="spellStart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Desa</w:t>
      </w:r>
      <w:proofErr w:type="spellEnd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Mekarwangi</w:t>
      </w:r>
      <w:proofErr w:type="spellEnd"/>
    </w:p>
    <w:p w14:paraId="0A33B1D3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proofErr w:type="spellStart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Kec</w:t>
      </w:r>
      <w:proofErr w:type="spellEnd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. </w:t>
      </w:r>
      <w:proofErr w:type="spellStart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Lemahsugih</w:t>
      </w:r>
      <w:proofErr w:type="spellEnd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45465 </w:t>
      </w:r>
      <w:proofErr w:type="spellStart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Majalengka</w:t>
      </w:r>
      <w:proofErr w:type="spellEnd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proofErr w:type="gramStart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Email :</w:t>
      </w:r>
      <w:proofErr w:type="gramEnd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hyperlink r:id="rId4" w:history="1">
        <w:r w:rsidRPr="00B744A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barnex64@gmail.com</w:t>
        </w:r>
      </w:hyperlink>
    </w:p>
    <w:p w14:paraId="7C399A7B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48E84EAE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131F3591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2F56B2AD" w14:textId="77777777" w:rsidR="00B744AC" w:rsidRPr="00B744AC" w:rsidRDefault="00B744AC" w:rsidP="00B74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4AC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br w:type="textWrapping" w:clear="all"/>
      </w:r>
      <w:r w:rsidRPr="00B744AC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br w:type="textWrapping" w:clear="all"/>
      </w:r>
      <w:r w:rsidRPr="00B744AC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br w:type="textWrapping" w:clear="all"/>
      </w:r>
      <w:r w:rsidRPr="00B744AC">
        <w:rPr>
          <w:rFonts w:ascii="Arial" w:eastAsia="Times New Roman" w:hAnsi="Arial" w:cs="Arial"/>
          <w:color w:val="333333"/>
          <w:sz w:val="21"/>
          <w:szCs w:val="21"/>
        </w:rPr>
        <w:br/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br w:type="textWrapping" w:clear="all"/>
      </w:r>
    </w:p>
    <w:p w14:paraId="04BD5A5E" w14:textId="77777777" w:rsid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17C51B72" w14:textId="77777777" w:rsid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3769F495" w14:textId="77777777" w:rsid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76E4E9CC" w14:textId="77777777" w:rsid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217E53A4" w14:textId="77777777" w:rsid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7E856AA4" w14:textId="77777777" w:rsid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7574E48B" w14:textId="77777777" w:rsid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1CA5D11F" w14:textId="77777777" w:rsid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5B6BDC2F" w14:textId="77777777" w:rsid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7648A58B" w14:textId="77777777" w:rsid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14E17717" w14:textId="77777777" w:rsid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782D3FC3" w14:textId="77777777" w:rsid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14:paraId="2C1156C3" w14:textId="28A25F42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PANITIA PEMBANGUNAN SARANA OLAH RAGA</w:t>
      </w:r>
    </w:p>
    <w:p w14:paraId="303A4E5B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PERSATUAN PEMUDA BANTARMERAK (PERBAN)</w:t>
      </w:r>
    </w:p>
    <w:p w14:paraId="47DCD8E4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proofErr w:type="gramStart"/>
      <w:r w:rsidRPr="00B744AC">
        <w:rPr>
          <w:rFonts w:ascii="Arial Narrow" w:eastAsia="Times New Roman" w:hAnsi="Arial Narrow" w:cs="Times New Roman"/>
          <w:b/>
          <w:bCs/>
          <w:color w:val="333333"/>
        </w:rPr>
        <w:t>Alamat :</w:t>
      </w:r>
      <w:proofErr w:type="gramEnd"/>
      <w:r w:rsidRPr="00B744AC">
        <w:rPr>
          <w:rFonts w:ascii="Arial Narrow" w:eastAsia="Times New Roman" w:hAnsi="Arial Narrow" w:cs="Times New Roman"/>
          <w:b/>
          <w:bCs/>
          <w:color w:val="333333"/>
        </w:rPr>
        <w:t xml:space="preserve"> </w:t>
      </w:r>
      <w:proofErr w:type="spellStart"/>
      <w:r w:rsidRPr="00B744AC">
        <w:rPr>
          <w:rFonts w:ascii="Arial Narrow" w:eastAsia="Times New Roman" w:hAnsi="Arial Narrow" w:cs="Times New Roman"/>
          <w:b/>
          <w:bCs/>
          <w:color w:val="333333"/>
        </w:rPr>
        <w:t>Jl</w:t>
      </w:r>
      <w:proofErr w:type="spellEnd"/>
      <w:r w:rsidRPr="00B744AC">
        <w:rPr>
          <w:rFonts w:ascii="Arial Narrow" w:eastAsia="Times New Roman" w:hAnsi="Arial Narrow" w:cs="Times New Roman"/>
          <w:b/>
          <w:bCs/>
          <w:color w:val="333333"/>
        </w:rPr>
        <w:t xml:space="preserve"> Raya </w:t>
      </w:r>
      <w:proofErr w:type="spellStart"/>
      <w:r w:rsidRPr="00B744AC">
        <w:rPr>
          <w:rFonts w:ascii="Arial Narrow" w:eastAsia="Times New Roman" w:hAnsi="Arial Narrow" w:cs="Times New Roman"/>
          <w:b/>
          <w:bCs/>
          <w:color w:val="333333"/>
        </w:rPr>
        <w:t>Bantarmerak</w:t>
      </w:r>
      <w:proofErr w:type="spellEnd"/>
      <w:r w:rsidRPr="00B744AC">
        <w:rPr>
          <w:rFonts w:ascii="Arial Narrow" w:eastAsia="Times New Roman" w:hAnsi="Arial Narrow" w:cs="Times New Roman"/>
          <w:b/>
          <w:bCs/>
          <w:color w:val="333333"/>
        </w:rPr>
        <w:t xml:space="preserve"> No. 005 </w:t>
      </w:r>
      <w:proofErr w:type="spellStart"/>
      <w:r w:rsidRPr="00B744AC">
        <w:rPr>
          <w:rFonts w:ascii="Arial Narrow" w:eastAsia="Times New Roman" w:hAnsi="Arial Narrow" w:cs="Times New Roman"/>
          <w:b/>
          <w:bCs/>
          <w:color w:val="333333"/>
        </w:rPr>
        <w:t>Desa</w:t>
      </w:r>
      <w:proofErr w:type="spellEnd"/>
      <w:r w:rsidRPr="00B744AC">
        <w:rPr>
          <w:rFonts w:ascii="Arial Narrow" w:eastAsia="Times New Roman" w:hAnsi="Arial Narrow" w:cs="Times New Roman"/>
          <w:b/>
          <w:bCs/>
          <w:color w:val="333333"/>
        </w:rPr>
        <w:t xml:space="preserve"> </w:t>
      </w:r>
      <w:proofErr w:type="spellStart"/>
      <w:r w:rsidRPr="00B744AC">
        <w:rPr>
          <w:rFonts w:ascii="Arial Narrow" w:eastAsia="Times New Roman" w:hAnsi="Arial Narrow" w:cs="Times New Roman"/>
          <w:b/>
          <w:bCs/>
          <w:color w:val="333333"/>
        </w:rPr>
        <w:t>Mekarwangi</w:t>
      </w:r>
      <w:proofErr w:type="spellEnd"/>
      <w:r w:rsidRPr="00B744AC">
        <w:rPr>
          <w:rFonts w:ascii="Arial Narrow" w:eastAsia="Times New Roman" w:hAnsi="Arial Narrow" w:cs="Times New Roman"/>
          <w:b/>
          <w:bCs/>
          <w:color w:val="333333"/>
        </w:rPr>
        <w:t xml:space="preserve"> </w:t>
      </w:r>
      <w:proofErr w:type="spellStart"/>
      <w:r w:rsidRPr="00B744AC">
        <w:rPr>
          <w:rFonts w:ascii="Arial Narrow" w:eastAsia="Times New Roman" w:hAnsi="Arial Narrow" w:cs="Times New Roman"/>
          <w:b/>
          <w:bCs/>
          <w:color w:val="333333"/>
        </w:rPr>
        <w:t>Kec</w:t>
      </w:r>
      <w:proofErr w:type="spellEnd"/>
      <w:r w:rsidRPr="00B744AC">
        <w:rPr>
          <w:rFonts w:ascii="Arial Narrow" w:eastAsia="Times New Roman" w:hAnsi="Arial Narrow" w:cs="Times New Roman"/>
          <w:b/>
          <w:bCs/>
          <w:color w:val="333333"/>
        </w:rPr>
        <w:t xml:space="preserve">. </w:t>
      </w:r>
      <w:proofErr w:type="spellStart"/>
      <w:r w:rsidRPr="00B744AC">
        <w:rPr>
          <w:rFonts w:ascii="Arial Narrow" w:eastAsia="Times New Roman" w:hAnsi="Arial Narrow" w:cs="Times New Roman"/>
          <w:b/>
          <w:bCs/>
          <w:color w:val="333333"/>
        </w:rPr>
        <w:t>Lemahsugih</w:t>
      </w:r>
      <w:proofErr w:type="spellEnd"/>
      <w:r w:rsidRPr="00B744AC">
        <w:rPr>
          <w:rFonts w:ascii="Arial Narrow" w:eastAsia="Times New Roman" w:hAnsi="Arial Narrow" w:cs="Times New Roman"/>
          <w:b/>
          <w:bCs/>
          <w:color w:val="333333"/>
        </w:rPr>
        <w:t xml:space="preserve"> 45465 </w:t>
      </w:r>
      <w:proofErr w:type="spellStart"/>
      <w:r w:rsidRPr="00B744AC">
        <w:rPr>
          <w:rFonts w:ascii="Arial Narrow" w:eastAsia="Times New Roman" w:hAnsi="Arial Narrow" w:cs="Times New Roman"/>
          <w:b/>
          <w:bCs/>
          <w:color w:val="333333"/>
        </w:rPr>
        <w:t>Majalengka</w:t>
      </w:r>
      <w:proofErr w:type="spellEnd"/>
    </w:p>
    <w:p w14:paraId="7E7988E1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proofErr w:type="gramStart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Email :</w:t>
      </w:r>
      <w:proofErr w:type="gramEnd"/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hyperlink r:id="rId5" w:history="1">
        <w:r w:rsidRPr="00B744A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barnex64@gmail.com</w:t>
        </w:r>
      </w:hyperlink>
    </w:p>
    <w:p w14:paraId="178508B7" w14:textId="0FADA175" w:rsidR="00B744AC" w:rsidRPr="00B744AC" w:rsidRDefault="00B744AC" w:rsidP="00B744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</w:rPr>
      </w:pPr>
      <w:r w:rsidRPr="00B744AC">
        <w:rPr>
          <w:rFonts w:ascii="Arial" w:eastAsia="Times New Roman" w:hAnsi="Arial" w:cs="Arial"/>
          <w:noProof/>
          <w:color w:val="0000FF"/>
          <w:sz w:val="21"/>
          <w:szCs w:val="21"/>
        </w:rPr>
        <mc:AlternateContent>
          <mc:Choice Requires="wps">
            <w:drawing>
              <wp:inline distT="0" distB="0" distL="0" distR="0" wp14:anchorId="0B57E32E" wp14:editId="2E4B0939">
                <wp:extent cx="5116195" cy="67310"/>
                <wp:effectExtent l="0" t="0" r="0" b="0"/>
                <wp:docPr id="1" name="Rectangle 1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116195" cy="67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DDF7B6" id="Rectangle 1" o:spid="_x0000_s1026" href="C:\DOCUME~1\Zyrex\LOCALS~1\Temp\msohtmlclip1\01\clip_image003.gif" style="width:402.85pt;height: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65AC1A63" w14:textId="77777777" w:rsidR="00B744AC" w:rsidRPr="00B744AC" w:rsidRDefault="00B744AC" w:rsidP="00B744A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</w:rPr>
      </w:pPr>
    </w:p>
    <w:p w14:paraId="167D33DD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5C3B6E57" w14:textId="77777777" w:rsidR="00B744AC" w:rsidRPr="00B744AC" w:rsidRDefault="00B744AC" w:rsidP="00B74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04DD43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PROPOSAL</w:t>
      </w:r>
    </w:p>
    <w:p w14:paraId="28A9557E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PEMBANGUNAN SARANA OLAH RAGA</w:t>
      </w:r>
    </w:p>
    <w:p w14:paraId="034189E2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DILINGKUNGAN BANTARMERAK</w:t>
      </w:r>
    </w:p>
    <w:p w14:paraId="0453650B" w14:textId="77777777" w:rsidR="00B744AC" w:rsidRPr="00B744AC" w:rsidRDefault="00B744AC" w:rsidP="00B744AC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333333"/>
        </w:rPr>
      </w:pPr>
    </w:p>
    <w:p w14:paraId="0E58047C" w14:textId="77777777" w:rsidR="00B744AC" w:rsidRPr="00B744AC" w:rsidRDefault="00B744AC" w:rsidP="00B744AC">
      <w:pPr>
        <w:shd w:val="clear" w:color="auto" w:fill="FFFFFF"/>
        <w:spacing w:after="0" w:line="330" w:lineRule="atLeast"/>
        <w:ind w:hanging="549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I.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</w:rPr>
        <w:t>              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LATAR BELAKANG</w:t>
      </w:r>
    </w:p>
    <w:p w14:paraId="61B0B6F8" w14:textId="77777777" w:rsidR="00B744AC" w:rsidRPr="00B744AC" w:rsidRDefault="00B744AC" w:rsidP="00B744AC">
      <w:pPr>
        <w:shd w:val="clear" w:color="auto" w:fill="FFFFFF"/>
        <w:spacing w:after="0" w:line="330" w:lineRule="atLeast"/>
        <w:ind w:firstLine="426"/>
        <w:jc w:val="both"/>
        <w:rPr>
          <w:rFonts w:ascii="Times New Roman" w:eastAsia="Times New Roman" w:hAnsi="Times New Roman" w:cs="Times New Roman"/>
          <w:color w:val="333333"/>
        </w:rPr>
      </w:pP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Kebutuhan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masyarakat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akan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pentingnya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kian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meningkat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seiring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dengan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anjuran-anjuran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para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pakar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kesehatan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. Di mana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bisa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mengurangi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resiko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penyakit-penyakit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yang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membahayakan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jiwa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dan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penyakit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degeneratif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.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Selain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itu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dengan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adanya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raga,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khususnya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yang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berkaitan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dengan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permainan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(bola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voli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),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bisa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mengurangi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tingkat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kejenuhan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dan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stres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masyarakat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.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Melalui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pula,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persahabatan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dan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silaturahmi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dalam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masyarakat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bisa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terjalin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>.</w:t>
      </w:r>
    </w:p>
    <w:p w14:paraId="53681FF2" w14:textId="77777777" w:rsidR="00B744AC" w:rsidRPr="00B744AC" w:rsidRDefault="00B744AC" w:rsidP="00B744AC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333333"/>
        </w:rPr>
      </w:pPr>
    </w:p>
    <w:p w14:paraId="5C9E72F6" w14:textId="77777777" w:rsidR="00B744AC" w:rsidRPr="00B744AC" w:rsidRDefault="00B744AC" w:rsidP="00B744AC">
      <w:pPr>
        <w:shd w:val="clear" w:color="auto" w:fill="FFFFFF"/>
        <w:spacing w:after="0" w:line="330" w:lineRule="atLeast"/>
        <w:ind w:firstLine="426"/>
        <w:jc w:val="both"/>
        <w:rPr>
          <w:rFonts w:ascii="Times New Roman" w:eastAsia="Times New Roman" w:hAnsi="Times New Roman" w:cs="Times New Roman"/>
          <w:color w:val="333333"/>
        </w:rPr>
      </w:pP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Warga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ingin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sekali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kebutuhan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kesehatannya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terpenuhi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melalui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raga.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Namun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demikian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,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sampai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saat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ini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warga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belum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memiliki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sarana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raga.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Warga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yang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ingin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berolah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pun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terpaksa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pergi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luar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daerah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mencari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Gelanggang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(GOR)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karena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developer yang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bertanggungjawab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sebagi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penyedia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fasilitas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sosial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tidak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kunjung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membangun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fasilitas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raga.</w:t>
      </w:r>
    </w:p>
    <w:p w14:paraId="45AD1E5C" w14:textId="77777777" w:rsidR="00B744AC" w:rsidRPr="00B744AC" w:rsidRDefault="00B744AC" w:rsidP="00B744AC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333333"/>
        </w:rPr>
      </w:pPr>
    </w:p>
    <w:p w14:paraId="1D7284D8" w14:textId="77777777" w:rsidR="00B744AC" w:rsidRPr="00B744AC" w:rsidRDefault="00B744AC" w:rsidP="00B744AC">
      <w:pPr>
        <w:shd w:val="clear" w:color="auto" w:fill="FFFFFF"/>
        <w:spacing w:after="0" w:line="330" w:lineRule="atLeast"/>
        <w:ind w:firstLine="426"/>
        <w:jc w:val="both"/>
        <w:rPr>
          <w:rFonts w:ascii="Times New Roman" w:eastAsia="Times New Roman" w:hAnsi="Times New Roman" w:cs="Times New Roman"/>
          <w:color w:val="333333"/>
        </w:rPr>
      </w:pP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Maka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kami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sebagai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warga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berinisiatif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untuk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membangun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fasilitas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tersebut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dengan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memohon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kerjasama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dalam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pembangunan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fasilitas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melalui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proposal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pembangunan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fasilitas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(Bola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Voli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) di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lingkungan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>.</w:t>
      </w:r>
    </w:p>
    <w:p w14:paraId="4D5F08A4" w14:textId="77777777" w:rsidR="00B744AC" w:rsidRPr="00B744AC" w:rsidRDefault="00B744AC" w:rsidP="00B744AC">
      <w:pPr>
        <w:shd w:val="clear" w:color="auto" w:fill="FFFFFF"/>
        <w:spacing w:line="253" w:lineRule="atLeast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14:paraId="51DB61EE" w14:textId="77777777" w:rsidR="00B744AC" w:rsidRPr="00B744AC" w:rsidRDefault="00B744AC" w:rsidP="00B744AC">
      <w:pPr>
        <w:shd w:val="clear" w:color="auto" w:fill="FFFFFF"/>
        <w:spacing w:after="0" w:line="330" w:lineRule="atLeast"/>
        <w:ind w:hanging="549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II.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</w:rPr>
        <w:t>           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TUJUAN</w:t>
      </w:r>
    </w:p>
    <w:p w14:paraId="6848C5F2" w14:textId="77777777" w:rsidR="00B744AC" w:rsidRPr="00B744AC" w:rsidRDefault="00B744AC" w:rsidP="00B744AC">
      <w:pPr>
        <w:shd w:val="clear" w:color="auto" w:fill="FFFFFF"/>
        <w:spacing w:after="0" w:line="330" w:lineRule="atLeast"/>
        <w:ind w:firstLine="426"/>
        <w:jc w:val="both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color w:val="333333"/>
        </w:rPr>
        <w:t xml:space="preserve">Adapun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tujuan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dibangunnya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fasilitas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di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lingkungan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adalah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>:</w:t>
      </w:r>
    </w:p>
    <w:p w14:paraId="4ADEB0A0" w14:textId="77777777" w:rsidR="00B744AC" w:rsidRPr="00B744AC" w:rsidRDefault="00B744AC" w:rsidP="00B744AC">
      <w:pPr>
        <w:shd w:val="clear" w:color="auto" w:fill="FFFFFF"/>
        <w:spacing w:after="0" w:line="330" w:lineRule="atLeast"/>
        <w:ind w:hanging="426"/>
        <w:jc w:val="both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color w:val="333333"/>
        </w:rPr>
        <w:t>1.</w:t>
      </w:r>
      <w:r w:rsidRPr="00B744AC">
        <w:rPr>
          <w:rFonts w:ascii="Times New Roman" w:eastAsia="Times New Roman" w:hAnsi="Times New Roman" w:cs="Times New Roman"/>
          <w:color w:val="333333"/>
          <w:sz w:val="14"/>
          <w:szCs w:val="14"/>
        </w:rPr>
        <w:t>        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Mengakomodir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kebutuhan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warga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akan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raga;</w:t>
      </w:r>
    </w:p>
    <w:p w14:paraId="5C2AD08D" w14:textId="77777777" w:rsidR="00B744AC" w:rsidRPr="00B744AC" w:rsidRDefault="00B744AC" w:rsidP="00B744AC">
      <w:pPr>
        <w:shd w:val="clear" w:color="auto" w:fill="FFFFFF"/>
        <w:spacing w:after="0" w:line="330" w:lineRule="atLeast"/>
        <w:ind w:hanging="426"/>
        <w:jc w:val="both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color w:val="333333"/>
        </w:rPr>
        <w:t>2.</w:t>
      </w:r>
      <w:r w:rsidRPr="00B744AC">
        <w:rPr>
          <w:rFonts w:ascii="Times New Roman" w:eastAsia="Times New Roman" w:hAnsi="Times New Roman" w:cs="Times New Roman"/>
          <w:color w:val="333333"/>
          <w:sz w:val="14"/>
          <w:szCs w:val="14"/>
        </w:rPr>
        <w:t>        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Memudahkan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kepanitian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lomba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HUT RI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dalam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mencari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lapangan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kegiatan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>;</w:t>
      </w:r>
    </w:p>
    <w:p w14:paraId="718F96AC" w14:textId="77777777" w:rsidR="00B744AC" w:rsidRPr="00B744AC" w:rsidRDefault="00B744AC" w:rsidP="00B744AC">
      <w:pPr>
        <w:shd w:val="clear" w:color="auto" w:fill="FFFFFF"/>
        <w:spacing w:after="0" w:line="330" w:lineRule="atLeast"/>
        <w:ind w:hanging="426"/>
        <w:jc w:val="both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color w:val="333333"/>
        </w:rPr>
        <w:t>3.</w:t>
      </w:r>
      <w:r w:rsidRPr="00B744AC">
        <w:rPr>
          <w:rFonts w:ascii="Times New Roman" w:eastAsia="Times New Roman" w:hAnsi="Times New Roman" w:cs="Times New Roman"/>
          <w:color w:val="333333"/>
          <w:sz w:val="14"/>
          <w:szCs w:val="14"/>
        </w:rPr>
        <w:t>        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Sebagai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wahana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silaturahmi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warga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>;</w:t>
      </w:r>
    </w:p>
    <w:p w14:paraId="2C944271" w14:textId="77777777" w:rsidR="00B744AC" w:rsidRPr="00B744AC" w:rsidRDefault="00B744AC" w:rsidP="00B744AC">
      <w:pPr>
        <w:shd w:val="clear" w:color="auto" w:fill="FFFFFF"/>
        <w:spacing w:after="0" w:line="330" w:lineRule="atLeast"/>
        <w:ind w:hanging="426"/>
        <w:jc w:val="both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color w:val="333333"/>
        </w:rPr>
        <w:t>4.</w:t>
      </w:r>
      <w:r w:rsidRPr="00B744AC">
        <w:rPr>
          <w:rFonts w:ascii="Times New Roman" w:eastAsia="Times New Roman" w:hAnsi="Times New Roman" w:cs="Times New Roman"/>
          <w:color w:val="333333"/>
          <w:sz w:val="14"/>
          <w:szCs w:val="14"/>
        </w:rPr>
        <w:t>        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Menumbuhkan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prestasi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masyarakat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>;</w:t>
      </w:r>
    </w:p>
    <w:p w14:paraId="4EC5A990" w14:textId="77777777" w:rsidR="00B744AC" w:rsidRPr="00B744AC" w:rsidRDefault="00B744AC" w:rsidP="00B744AC">
      <w:pPr>
        <w:shd w:val="clear" w:color="auto" w:fill="FFFFFF"/>
        <w:spacing w:after="0" w:line="330" w:lineRule="atLeast"/>
        <w:ind w:hanging="426"/>
        <w:jc w:val="both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color w:val="333333"/>
        </w:rPr>
        <w:t>5.</w:t>
      </w:r>
      <w:r w:rsidRPr="00B744AC">
        <w:rPr>
          <w:rFonts w:ascii="Times New Roman" w:eastAsia="Times New Roman" w:hAnsi="Times New Roman" w:cs="Times New Roman"/>
          <w:color w:val="333333"/>
          <w:sz w:val="14"/>
          <w:szCs w:val="14"/>
        </w:rPr>
        <w:t>        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Membina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remaja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di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melalui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penyaluran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kegiatan-kegiatan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yang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positif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khususnya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raga.</w:t>
      </w:r>
    </w:p>
    <w:p w14:paraId="1006E237" w14:textId="77777777" w:rsidR="00B744AC" w:rsidRPr="00B744AC" w:rsidRDefault="00B744AC" w:rsidP="00B744A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</w:rPr>
      </w:pPr>
    </w:p>
    <w:p w14:paraId="732116D8" w14:textId="77777777" w:rsidR="00B744AC" w:rsidRPr="00B744AC" w:rsidRDefault="00B744AC" w:rsidP="00B744AC">
      <w:pPr>
        <w:shd w:val="clear" w:color="auto" w:fill="FFFFFF"/>
        <w:spacing w:after="0" w:line="330" w:lineRule="atLeast"/>
        <w:ind w:hanging="549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III.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</w:rPr>
        <w:t>        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SASARAN</w:t>
      </w:r>
    </w:p>
    <w:p w14:paraId="57764584" w14:textId="77777777" w:rsidR="00B744AC" w:rsidRPr="00B744AC" w:rsidRDefault="00B744AC" w:rsidP="00B744AC">
      <w:pPr>
        <w:shd w:val="clear" w:color="auto" w:fill="FFFFFF"/>
        <w:spacing w:after="0" w:line="330" w:lineRule="atLeast"/>
        <w:ind w:firstLine="426"/>
        <w:jc w:val="both"/>
        <w:rPr>
          <w:rFonts w:ascii="Times New Roman" w:eastAsia="Times New Roman" w:hAnsi="Times New Roman" w:cs="Times New Roman"/>
          <w:color w:val="333333"/>
        </w:rPr>
      </w:pP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Sasaran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dari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pembangunan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fasilitas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di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lingkungan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adalah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warga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dan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sekitarnya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dengan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komposisi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2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Rukun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Warga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, 7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Rukun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Tetangga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dan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jumlah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Kepala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Keluarga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(KK)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sebanyak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280 KK.</w:t>
      </w:r>
    </w:p>
    <w:p w14:paraId="6F55CC44" w14:textId="77777777" w:rsidR="00B744AC" w:rsidRPr="00B744AC" w:rsidRDefault="00B744AC" w:rsidP="00B744A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</w:rPr>
      </w:pPr>
    </w:p>
    <w:p w14:paraId="498A3B72" w14:textId="77777777" w:rsidR="00B744AC" w:rsidRPr="00B744AC" w:rsidRDefault="00B744AC" w:rsidP="00B744AC">
      <w:pPr>
        <w:shd w:val="clear" w:color="auto" w:fill="FFFFFF"/>
        <w:spacing w:after="0" w:line="330" w:lineRule="atLeast"/>
        <w:ind w:hanging="549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IV.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</w:rPr>
        <w:t>        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TEMPAT PEMBANGUNAN</w:t>
      </w:r>
    </w:p>
    <w:p w14:paraId="5717703C" w14:textId="77777777" w:rsidR="00B744AC" w:rsidRPr="00B744AC" w:rsidRDefault="00B744AC" w:rsidP="00B744AC">
      <w:pPr>
        <w:shd w:val="clear" w:color="auto" w:fill="FFFFFF"/>
        <w:spacing w:after="0" w:line="330" w:lineRule="atLeast"/>
        <w:ind w:firstLine="426"/>
        <w:jc w:val="both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color w:val="333333"/>
        </w:rPr>
        <w:t xml:space="preserve">Pembangunan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fasilitas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ini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berlokasi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di RT 13 RW 03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Desa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Mekarwangi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Kec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.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Lemahsugih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Kab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Majalengka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>.</w:t>
      </w:r>
    </w:p>
    <w:p w14:paraId="3939963F" w14:textId="13C964EC" w:rsidR="00B744AC" w:rsidRDefault="00B744AC" w:rsidP="00B744A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</w:rPr>
      </w:pPr>
    </w:p>
    <w:p w14:paraId="30316909" w14:textId="72974AB2" w:rsidR="00B744AC" w:rsidRDefault="00B744AC" w:rsidP="00B744A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</w:rPr>
      </w:pPr>
    </w:p>
    <w:p w14:paraId="311972FF" w14:textId="77777777" w:rsidR="00B744AC" w:rsidRPr="00B744AC" w:rsidRDefault="00B744AC" w:rsidP="00B744A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</w:rPr>
      </w:pPr>
    </w:p>
    <w:p w14:paraId="7145D0AA" w14:textId="77777777" w:rsidR="00B744AC" w:rsidRPr="00B744AC" w:rsidRDefault="00B744AC" w:rsidP="00B744AC">
      <w:pPr>
        <w:shd w:val="clear" w:color="auto" w:fill="FFFFFF"/>
        <w:spacing w:after="0" w:line="330" w:lineRule="atLeast"/>
        <w:ind w:hanging="549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V.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</w:rPr>
        <w:t>           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DESKRIPSI KEGIATAN</w:t>
      </w:r>
    </w:p>
    <w:p w14:paraId="1E630B89" w14:textId="77777777" w:rsidR="00B744AC" w:rsidRPr="00B744AC" w:rsidRDefault="00B744AC" w:rsidP="00B744AC">
      <w:pPr>
        <w:shd w:val="clear" w:color="auto" w:fill="FFFFFF"/>
        <w:spacing w:after="0" w:line="330" w:lineRule="atLeast"/>
        <w:ind w:firstLine="426"/>
        <w:jc w:val="both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color w:val="333333"/>
        </w:rPr>
        <w:t xml:space="preserve">Sarana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raga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dibangun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dengan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ukuran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20 m x 12 m. Adapun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denahnya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terlampir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dalam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 xml:space="preserve"> proposal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</w:rPr>
        <w:t>ini</w:t>
      </w:r>
      <w:proofErr w:type="spellEnd"/>
      <w:r w:rsidRPr="00B744AC">
        <w:rPr>
          <w:rFonts w:ascii="Times New Roman" w:eastAsia="Times New Roman" w:hAnsi="Times New Roman" w:cs="Times New Roman"/>
          <w:color w:val="333333"/>
        </w:rPr>
        <w:t>.</w:t>
      </w:r>
    </w:p>
    <w:p w14:paraId="58BE5152" w14:textId="77777777" w:rsidR="00B744AC" w:rsidRPr="00B744AC" w:rsidRDefault="00B744AC" w:rsidP="00B744A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14:paraId="1842ACBB" w14:textId="77777777" w:rsidR="00B744AC" w:rsidRPr="00B744AC" w:rsidRDefault="00B744AC" w:rsidP="00B744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E931AA" w14:textId="77777777" w:rsidR="00B744AC" w:rsidRPr="00B744AC" w:rsidRDefault="00B744AC" w:rsidP="00B744AC">
      <w:pPr>
        <w:shd w:val="clear" w:color="auto" w:fill="FFFFFF"/>
        <w:spacing w:after="0" w:line="330" w:lineRule="atLeast"/>
        <w:ind w:hanging="549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VI.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</w:rPr>
        <w:t>        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RENCANA ANGGARAN PEMBANGUNAN</w:t>
      </w:r>
    </w:p>
    <w:p w14:paraId="1D231549" w14:textId="77777777" w:rsidR="00B744AC" w:rsidRPr="00B744AC" w:rsidRDefault="00B744AC" w:rsidP="00B744AC">
      <w:pPr>
        <w:shd w:val="clear" w:color="auto" w:fill="FFFFFF"/>
        <w:spacing w:after="0" w:line="330" w:lineRule="atLeast"/>
        <w:ind w:firstLine="426"/>
        <w:jc w:val="both"/>
        <w:rPr>
          <w:rFonts w:ascii="Times New Roman" w:eastAsia="Times New Roman" w:hAnsi="Times New Roman" w:cs="Times New Roman"/>
          <w:color w:val="333333"/>
        </w:rPr>
      </w:pP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Rencana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anggaran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pembangunan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sarana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raga (bola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voli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dilingkungan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Bantarmerak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adalah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sebagai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proofErr w:type="gram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berikut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:</w:t>
      </w:r>
      <w:proofErr w:type="gramEnd"/>
    </w:p>
    <w:tbl>
      <w:tblPr>
        <w:tblW w:w="0" w:type="auto"/>
        <w:tblInd w:w="6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693"/>
        <w:gridCol w:w="1323"/>
        <w:gridCol w:w="1323"/>
        <w:gridCol w:w="1323"/>
      </w:tblGrid>
      <w:tr w:rsidR="00B744AC" w:rsidRPr="00B744AC" w14:paraId="1C2211B8" w14:textId="77777777" w:rsidTr="00B744AC">
        <w:trPr>
          <w:trHeight w:val="53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452C8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No.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8A483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Jenis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17F8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Harga</w:t>
            </w:r>
          </w:p>
          <w:p w14:paraId="5AE071E3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Satuan</w:t>
            </w:r>
            <w:proofErr w:type="spellEnd"/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7E07C6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D2FDD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Total (Rp.)</w:t>
            </w:r>
          </w:p>
        </w:tc>
      </w:tr>
      <w:tr w:rsidR="00B744AC" w:rsidRPr="00B744AC" w14:paraId="2AF22BF7" w14:textId="77777777" w:rsidTr="00B744AC">
        <w:trPr>
          <w:trHeight w:val="39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E90EA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A4F60" w14:textId="77777777" w:rsidR="00B744AC" w:rsidRPr="00B744AC" w:rsidRDefault="00B744AC" w:rsidP="00B74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Pekerjaan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Tanah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40511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34C4C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2C165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5000000</w:t>
            </w:r>
          </w:p>
        </w:tc>
      </w:tr>
      <w:tr w:rsidR="00B744AC" w:rsidRPr="00B744AC" w14:paraId="327B5952" w14:textId="77777777" w:rsidTr="00B744AC">
        <w:trPr>
          <w:trHeight w:val="39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D6857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8A1A0" w14:textId="77777777" w:rsidR="00B744AC" w:rsidRPr="00B744AC" w:rsidRDefault="00B744AC" w:rsidP="00B74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Pengecoran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Lapangan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D7707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100000/M</w:t>
            </w: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C23C8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240 M</w:t>
            </w: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57A22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24000000</w:t>
            </w:r>
          </w:p>
        </w:tc>
      </w:tr>
      <w:tr w:rsidR="00B744AC" w:rsidRPr="00B744AC" w14:paraId="4F952C96" w14:textId="77777777" w:rsidTr="00B744AC">
        <w:trPr>
          <w:trHeight w:val="39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1E7901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4E983" w14:textId="77777777" w:rsidR="00B744AC" w:rsidRPr="00B744AC" w:rsidRDefault="00B744AC" w:rsidP="00B74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Pengecatan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Lapang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F31BD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3EFC1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1C5FC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100000</w:t>
            </w:r>
          </w:p>
        </w:tc>
      </w:tr>
      <w:tr w:rsidR="00B744AC" w:rsidRPr="00B744AC" w14:paraId="1A9207AC" w14:textId="77777777" w:rsidTr="00B744AC">
        <w:trPr>
          <w:trHeight w:val="39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C60BE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8223B" w14:textId="77777777" w:rsidR="00B744AC" w:rsidRPr="00B744AC" w:rsidRDefault="00B744AC" w:rsidP="00B74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Tiang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Net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5F6AC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750000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4D1AB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3C54E7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1500000</w:t>
            </w:r>
          </w:p>
        </w:tc>
      </w:tr>
      <w:tr w:rsidR="00B744AC" w:rsidRPr="00B744AC" w14:paraId="4DB4BCF8" w14:textId="77777777" w:rsidTr="00B744AC">
        <w:trPr>
          <w:trHeight w:val="39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D1EBC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0F68E" w14:textId="77777777" w:rsidR="00B744AC" w:rsidRPr="00B744AC" w:rsidRDefault="00B744AC" w:rsidP="00B74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Net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F5A8F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100000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209E6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92903F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100000</w:t>
            </w:r>
          </w:p>
        </w:tc>
      </w:tr>
      <w:tr w:rsidR="00B744AC" w:rsidRPr="00B744AC" w14:paraId="52DA4AFF" w14:textId="77777777" w:rsidTr="00B744AC">
        <w:trPr>
          <w:trHeight w:val="39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24824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662F3" w14:textId="77777777" w:rsidR="00B744AC" w:rsidRPr="00B744AC" w:rsidRDefault="00B744AC" w:rsidP="00B74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Jaring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EBDE6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70000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7EE2E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93B72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420000</w:t>
            </w:r>
          </w:p>
        </w:tc>
      </w:tr>
      <w:tr w:rsidR="00B744AC" w:rsidRPr="00B744AC" w14:paraId="51F46EBC" w14:textId="77777777" w:rsidTr="00B744AC">
        <w:trPr>
          <w:trHeight w:val="39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BF686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D3D01" w14:textId="77777777" w:rsidR="00B744AC" w:rsidRPr="00B744AC" w:rsidRDefault="00B744AC" w:rsidP="00B74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Tiang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Jaring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A56C1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30000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F3301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4A82C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720000</w:t>
            </w:r>
          </w:p>
        </w:tc>
      </w:tr>
      <w:tr w:rsidR="00B744AC" w:rsidRPr="00B744AC" w14:paraId="164E4725" w14:textId="77777777" w:rsidTr="00B744AC">
        <w:trPr>
          <w:trHeight w:val="39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8F877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70C2B9" w14:textId="77777777" w:rsidR="00B744AC" w:rsidRPr="00B744AC" w:rsidRDefault="00B744AC" w:rsidP="00B74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Ongkos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Tukang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B16B6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32658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30331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2000000</w:t>
            </w:r>
          </w:p>
        </w:tc>
      </w:tr>
      <w:tr w:rsidR="00B744AC" w:rsidRPr="00B744AC" w14:paraId="44125D2C" w14:textId="77777777" w:rsidTr="00B744AC">
        <w:trPr>
          <w:trHeight w:val="39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C0FD6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863D3" w14:textId="77777777" w:rsidR="00B744AC" w:rsidRPr="00B744AC" w:rsidRDefault="00B744AC" w:rsidP="00B74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Bola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A82C0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400000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6C536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86AB4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800000</w:t>
            </w:r>
          </w:p>
        </w:tc>
      </w:tr>
      <w:tr w:rsidR="00B744AC" w:rsidRPr="00B744AC" w14:paraId="791BDB60" w14:textId="77777777" w:rsidTr="00B744AC">
        <w:trPr>
          <w:trHeight w:val="39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D3C66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2DF9C" w14:textId="77777777" w:rsidR="00B744AC" w:rsidRPr="00B744AC" w:rsidRDefault="00B744AC" w:rsidP="00B74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Kostum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9333F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60000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FCDFB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DE4B6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720000</w:t>
            </w:r>
          </w:p>
        </w:tc>
      </w:tr>
      <w:tr w:rsidR="00B744AC" w:rsidRPr="00B744AC" w14:paraId="5F7E649E" w14:textId="77777777" w:rsidTr="00B744AC">
        <w:trPr>
          <w:trHeight w:val="394"/>
        </w:trPr>
        <w:tc>
          <w:tcPr>
            <w:tcW w:w="604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BFA18" w14:textId="77777777" w:rsidR="00B744AC" w:rsidRPr="00B744AC" w:rsidRDefault="00B744AC" w:rsidP="00B7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Grand Total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64D41" w14:textId="77777777" w:rsidR="00B744AC" w:rsidRPr="00B744AC" w:rsidRDefault="00B744AC" w:rsidP="00B744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35360000</w:t>
            </w:r>
          </w:p>
        </w:tc>
      </w:tr>
    </w:tbl>
    <w:p w14:paraId="0EE6EF79" w14:textId="77777777" w:rsidR="00B744AC" w:rsidRPr="00B744AC" w:rsidRDefault="00B744AC" w:rsidP="00B744AC">
      <w:pPr>
        <w:shd w:val="clear" w:color="auto" w:fill="FFFFFF"/>
        <w:spacing w:line="253" w:lineRule="atLeast"/>
        <w:rPr>
          <w:rFonts w:ascii="Times New Roman" w:eastAsia="Times New Roman" w:hAnsi="Times New Roman" w:cs="Times New Roman"/>
          <w:color w:val="333333"/>
        </w:rPr>
      </w:pPr>
    </w:p>
    <w:p w14:paraId="4C7DA1EA" w14:textId="77777777" w:rsidR="00B744AC" w:rsidRPr="00B744AC" w:rsidRDefault="00B744AC" w:rsidP="00B744AC">
      <w:pPr>
        <w:shd w:val="clear" w:color="auto" w:fill="FFFFFF"/>
        <w:spacing w:after="0" w:line="330" w:lineRule="atLeast"/>
        <w:ind w:hanging="549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VII.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</w:rPr>
        <w:t>     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KEPANITIAAN</w:t>
      </w:r>
    </w:p>
    <w:tbl>
      <w:tblPr>
        <w:tblW w:w="0" w:type="auto"/>
        <w:tblInd w:w="6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283"/>
        <w:gridCol w:w="4394"/>
      </w:tblGrid>
      <w:tr w:rsidR="00B744AC" w:rsidRPr="00B744AC" w14:paraId="0513AAE9" w14:textId="77777777" w:rsidTr="00B744AC">
        <w:tc>
          <w:tcPr>
            <w:tcW w:w="2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96740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Pelindung</w:t>
            </w:r>
            <w:proofErr w:type="spellEnd"/>
          </w:p>
        </w:tc>
        <w:tc>
          <w:tcPr>
            <w:tcW w:w="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AC28B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: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5FC20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Ejep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Sopiyan</w:t>
            </w:r>
            <w:proofErr w:type="spellEnd"/>
          </w:p>
          <w:p w14:paraId="0E664938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Kepala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Kampung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Bantarmerak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</w:t>
            </w:r>
          </w:p>
        </w:tc>
      </w:tr>
      <w:tr w:rsidR="00B744AC" w:rsidRPr="00B744AC" w14:paraId="0B837DD5" w14:textId="77777777" w:rsidTr="00B744AC">
        <w:tc>
          <w:tcPr>
            <w:tcW w:w="2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05DA5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Penanggung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Jawab</w:t>
            </w:r>
          </w:p>
        </w:tc>
        <w:tc>
          <w:tcPr>
            <w:tcW w:w="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57B33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: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441D2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Abdul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Rosid</w:t>
            </w:r>
            <w:proofErr w:type="spellEnd"/>
          </w:p>
          <w:p w14:paraId="3ACDFD84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gram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(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Ketua</w:t>
            </w:r>
            <w:proofErr w:type="spellEnd"/>
            <w:proofErr w:type="gram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Pemuda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Bantarmerak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</w:t>
            </w:r>
          </w:p>
        </w:tc>
      </w:tr>
      <w:tr w:rsidR="00B744AC" w:rsidRPr="00B744AC" w14:paraId="3FBEC0AB" w14:textId="77777777" w:rsidTr="00B744AC">
        <w:tc>
          <w:tcPr>
            <w:tcW w:w="2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F15CA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Ketua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Pelaksana</w:t>
            </w:r>
            <w:proofErr w:type="spellEnd"/>
          </w:p>
        </w:tc>
        <w:tc>
          <w:tcPr>
            <w:tcW w:w="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3D62C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: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C567E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Abdul Aziz</w:t>
            </w:r>
          </w:p>
        </w:tc>
      </w:tr>
      <w:tr w:rsidR="00B744AC" w:rsidRPr="00B744AC" w14:paraId="4CBDDEDF" w14:textId="77777777" w:rsidTr="00B744AC">
        <w:tc>
          <w:tcPr>
            <w:tcW w:w="2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23000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Wakil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Ketua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Pelaksana</w:t>
            </w:r>
            <w:proofErr w:type="spellEnd"/>
          </w:p>
        </w:tc>
        <w:tc>
          <w:tcPr>
            <w:tcW w:w="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82C3E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: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621DD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Aang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Nurzaman</w:t>
            </w:r>
            <w:proofErr w:type="spellEnd"/>
          </w:p>
        </w:tc>
      </w:tr>
      <w:tr w:rsidR="00B744AC" w:rsidRPr="00B744AC" w14:paraId="386F713B" w14:textId="77777777" w:rsidTr="00B744AC">
        <w:tc>
          <w:tcPr>
            <w:tcW w:w="2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BE4B5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Sekretaris</w:t>
            </w:r>
            <w:proofErr w:type="spellEnd"/>
          </w:p>
        </w:tc>
        <w:tc>
          <w:tcPr>
            <w:tcW w:w="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1C978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: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AF900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Dodi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Irawan</w:t>
            </w:r>
            <w:proofErr w:type="spellEnd"/>
          </w:p>
        </w:tc>
      </w:tr>
      <w:tr w:rsidR="00B744AC" w:rsidRPr="00B744AC" w14:paraId="5346F400" w14:textId="77777777" w:rsidTr="00B744AC">
        <w:tc>
          <w:tcPr>
            <w:tcW w:w="2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7C492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Bendahara</w:t>
            </w:r>
            <w:proofErr w:type="spellEnd"/>
          </w:p>
        </w:tc>
        <w:tc>
          <w:tcPr>
            <w:tcW w:w="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CCA3E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: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75EA7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Elis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Sunari</w:t>
            </w:r>
            <w:proofErr w:type="spellEnd"/>
          </w:p>
        </w:tc>
      </w:tr>
      <w:tr w:rsidR="00B744AC" w:rsidRPr="00B744AC" w14:paraId="0CFF20B1" w14:textId="77777777" w:rsidTr="00B744AC">
        <w:tc>
          <w:tcPr>
            <w:tcW w:w="2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B7AD7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Seksi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Dana dan Usaha</w:t>
            </w:r>
          </w:p>
        </w:tc>
        <w:tc>
          <w:tcPr>
            <w:tcW w:w="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477F4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: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A8A0E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Sigit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Kaelani</w:t>
            </w:r>
            <w:proofErr w:type="spellEnd"/>
          </w:p>
        </w:tc>
      </w:tr>
      <w:tr w:rsidR="00B744AC" w:rsidRPr="00B744AC" w14:paraId="3AC3D41E" w14:textId="77777777" w:rsidTr="00B744AC">
        <w:tc>
          <w:tcPr>
            <w:tcW w:w="2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5E577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Seksi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Perlengkapan</w:t>
            </w:r>
            <w:proofErr w:type="spellEnd"/>
          </w:p>
        </w:tc>
        <w:tc>
          <w:tcPr>
            <w:tcW w:w="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0E4CA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: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5FC10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Atang</w:t>
            </w:r>
            <w:proofErr w:type="spellEnd"/>
          </w:p>
        </w:tc>
      </w:tr>
      <w:tr w:rsidR="00B744AC" w:rsidRPr="00B744AC" w14:paraId="3E7CD3BC" w14:textId="77777777" w:rsidTr="00B744AC">
        <w:tc>
          <w:tcPr>
            <w:tcW w:w="2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D68BB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Seksi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Logistik</w:t>
            </w:r>
            <w:proofErr w:type="spellEnd"/>
          </w:p>
        </w:tc>
        <w:tc>
          <w:tcPr>
            <w:tcW w:w="2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77BA3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: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F14C7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Agus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Hermawan</w:t>
            </w:r>
            <w:proofErr w:type="spellEnd"/>
          </w:p>
        </w:tc>
      </w:tr>
    </w:tbl>
    <w:p w14:paraId="55D3AB09" w14:textId="77777777" w:rsidR="00B744AC" w:rsidRPr="00B744AC" w:rsidRDefault="00B744AC" w:rsidP="00B744A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</w:rPr>
      </w:pPr>
    </w:p>
    <w:p w14:paraId="5E132F9B" w14:textId="034BF382" w:rsidR="00B744AC" w:rsidRPr="00B744AC" w:rsidRDefault="00B744AC" w:rsidP="00B744AC">
      <w:pPr>
        <w:spacing w:after="0" w:line="240" w:lineRule="auto"/>
        <w:rPr>
          <w:rFonts w:ascii="Times New Roman" w:eastAsia="Times New Roman" w:hAnsi="Times New Roman" w:cs="Times New Roman"/>
          <w:color w:val="333333"/>
        </w:rPr>
      </w:pP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br w:type="textWrapping" w:clear="all"/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VIII.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14"/>
          <w:szCs w:val="14"/>
        </w:rPr>
        <w:t>  </w:t>
      </w:r>
      <w:r w:rsidRPr="00B744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PENUTUP</w:t>
      </w:r>
    </w:p>
    <w:p w14:paraId="21162EF1" w14:textId="77777777" w:rsidR="00B744AC" w:rsidRPr="00B744AC" w:rsidRDefault="00B744AC" w:rsidP="00B744AC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333333"/>
        </w:rPr>
      </w:pP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Demikian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proposal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ini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dibuat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dan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diajukan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untuk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mendapatkan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dukungan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dari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semua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pihak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yang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terkait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Atas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do’a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partisivasi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dan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kerjasamanya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demi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kesuksesan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kegiatan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pembangunan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sarana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olah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raga </w:t>
      </w:r>
      <w:proofErr w:type="gram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( bola</w:t>
      </w:r>
      <w:proofErr w:type="gram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voli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),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dihaturkan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terima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kasih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Semoga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amal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baik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Bapak/Ibu/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Saudara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/I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dibalas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oleh Allah SWT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dengan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pahala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yang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berlipat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ganda</w:t>
      </w:r>
      <w:proofErr w:type="spellEnd"/>
      <w:r w:rsidRPr="00B744AC">
        <w:rPr>
          <w:rFonts w:ascii="Times New Roman" w:eastAsia="Times New Roman" w:hAnsi="Times New Roman" w:cs="Times New Roman"/>
          <w:color w:val="333333"/>
          <w:sz w:val="24"/>
          <w:szCs w:val="24"/>
        </w:rPr>
        <w:t>. Amin.</w:t>
      </w:r>
    </w:p>
    <w:p w14:paraId="6B13A106" w14:textId="77777777" w:rsidR="00B744AC" w:rsidRPr="00B744AC" w:rsidRDefault="00B744AC" w:rsidP="00B744A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</w:rPr>
      </w:pPr>
    </w:p>
    <w:p w14:paraId="6B155C56" w14:textId="385D5C81" w:rsidR="00B744AC" w:rsidRDefault="00B744AC" w:rsidP="00B744A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</w:rPr>
      </w:pPr>
    </w:p>
    <w:p w14:paraId="70B29FB8" w14:textId="0FA65467" w:rsidR="00B744AC" w:rsidRDefault="00B744AC" w:rsidP="00B744A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</w:rPr>
      </w:pPr>
    </w:p>
    <w:p w14:paraId="7B009EF3" w14:textId="77777777" w:rsidR="00B744AC" w:rsidRPr="00B744AC" w:rsidRDefault="00B744AC" w:rsidP="00B744A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</w:rPr>
      </w:pPr>
    </w:p>
    <w:tbl>
      <w:tblPr>
        <w:tblW w:w="0" w:type="auto"/>
        <w:tblInd w:w="56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3"/>
        <w:gridCol w:w="3794"/>
      </w:tblGrid>
      <w:tr w:rsidR="00B744AC" w:rsidRPr="00B744AC" w14:paraId="1FEE9068" w14:textId="77777777" w:rsidTr="00B744AC">
        <w:trPr>
          <w:trHeight w:val="359"/>
        </w:trPr>
        <w:tc>
          <w:tcPr>
            <w:tcW w:w="3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44482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4644ED0B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5D469337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778A851C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Ketua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</w:p>
          <w:p w14:paraId="1821851A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58FBE8B9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531BD679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6DFFD4EB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>Abdul Aziz</w:t>
            </w:r>
          </w:p>
        </w:tc>
        <w:tc>
          <w:tcPr>
            <w:tcW w:w="37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829F8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Bantarmerak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25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Februari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2012</w:t>
            </w:r>
          </w:p>
          <w:p w14:paraId="0A8EC678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Panitia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Pembangunan Sarana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Olah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Raga di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Lingkungan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Bantarmerak</w:t>
            </w:r>
            <w:proofErr w:type="spellEnd"/>
          </w:p>
          <w:p w14:paraId="2260A5FD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Sekretaris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</w:p>
          <w:p w14:paraId="70CC9DD2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74CF62FE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5315A514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006AE562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 xml:space="preserve">Dodi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>Irawan</w:t>
            </w:r>
            <w:proofErr w:type="spellEnd"/>
          </w:p>
        </w:tc>
      </w:tr>
      <w:tr w:rsidR="00B744AC" w:rsidRPr="00B744AC" w14:paraId="769E8432" w14:textId="77777777" w:rsidTr="00B744AC">
        <w:trPr>
          <w:trHeight w:val="359"/>
        </w:trPr>
        <w:tc>
          <w:tcPr>
            <w:tcW w:w="7587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6BB47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4EEB5B6F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361FA234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Mengetahui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</w:p>
        </w:tc>
      </w:tr>
      <w:tr w:rsidR="00B744AC" w:rsidRPr="00B744AC" w14:paraId="1577195C" w14:textId="77777777" w:rsidTr="00B744AC">
        <w:trPr>
          <w:trHeight w:val="359"/>
        </w:trPr>
        <w:tc>
          <w:tcPr>
            <w:tcW w:w="3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2742A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Pelindung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</w:p>
          <w:p w14:paraId="226F4ECB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Kepala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Kampung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Bantarmerak</w:t>
            </w:r>
            <w:proofErr w:type="spellEnd"/>
          </w:p>
          <w:p w14:paraId="232E8BED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4BBAD631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59B8007F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02F7FB28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>Ejep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>Sopiyan</w:t>
            </w:r>
            <w:proofErr w:type="spellEnd"/>
          </w:p>
        </w:tc>
        <w:tc>
          <w:tcPr>
            <w:tcW w:w="37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6ADA09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Penanggung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Jawab,</w:t>
            </w:r>
          </w:p>
          <w:p w14:paraId="643B876D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Ketua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Pemuda</w:t>
            </w:r>
            <w:proofErr w:type="spellEnd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Bantarmerak</w:t>
            </w:r>
            <w:proofErr w:type="spellEnd"/>
          </w:p>
          <w:p w14:paraId="5AC7509D" w14:textId="77777777" w:rsidR="00B744AC" w:rsidRPr="00B744AC" w:rsidRDefault="00B744AC" w:rsidP="00B744A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2B6C8615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7D608E72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7C459BCE" w14:textId="77777777" w:rsidR="00B744AC" w:rsidRPr="00B744AC" w:rsidRDefault="00B744AC" w:rsidP="00B744AC">
            <w:pPr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 xml:space="preserve">Abdul </w:t>
            </w:r>
            <w:proofErr w:type="spellStart"/>
            <w:r w:rsidRPr="00B744AC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>Rosid</w:t>
            </w:r>
            <w:proofErr w:type="spellEnd"/>
          </w:p>
        </w:tc>
      </w:tr>
    </w:tbl>
    <w:p w14:paraId="1D3AFAB6" w14:textId="77777777" w:rsidR="004E0F8B" w:rsidRDefault="00B744AC"/>
    <w:sectPr w:rsidR="004E0F8B" w:rsidSect="0066341F">
      <w:pgSz w:w="12191" w:h="18711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4AC"/>
    <w:rsid w:val="0002726F"/>
    <w:rsid w:val="00261FFA"/>
    <w:rsid w:val="0066341F"/>
    <w:rsid w:val="00B7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3A6BF"/>
  <w15:chartTrackingRefBased/>
  <w15:docId w15:val="{F9718187-FF1A-437A-B162-A9A6560A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44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7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5063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6087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3303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347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3109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551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187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7438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684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1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26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5511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1124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892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75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484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5378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605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15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7361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50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295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5215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550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9547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910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424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096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7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464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398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8925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58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075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421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~1\Zyrex\LOCALS~1\Temp\msohtmlclip1\01\clip_image003.gif" TargetMode="External"/><Relationship Id="rId5" Type="http://schemas.openxmlformats.org/officeDocument/2006/relationships/hyperlink" Target="mailto:barnex64@gmail.com" TargetMode="External"/><Relationship Id="rId4" Type="http://schemas.openxmlformats.org/officeDocument/2006/relationships/hyperlink" Target="mailto:barnex64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635</Words>
  <Characters>3624</Characters>
  <Application>Microsoft Office Word</Application>
  <DocSecurity>0</DocSecurity>
  <Lines>30</Lines>
  <Paragraphs>8</Paragraphs>
  <ScaleCrop>false</ScaleCrop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Dzulfa Ghitsa Camelliya</dc:creator>
  <cp:keywords/>
  <dc:description/>
  <cp:lastModifiedBy>Dzulfa Ghitsa Camelliya</cp:lastModifiedBy>
  <cp:revision>1</cp:revision>
  <dcterms:created xsi:type="dcterms:W3CDTF">2022-04-17T14:02:00Z</dcterms:created>
  <dcterms:modified xsi:type="dcterms:W3CDTF">2022-04-17T14:04:00Z</dcterms:modified>
</cp:coreProperties>
</file>